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71" w:rsidRDefault="00183DBB">
      <w:pPr>
        <w:jc w:val="center"/>
        <w:rPr>
          <w:rFonts w:ascii="仿宋_GB2312" w:eastAsia="仿宋_GB2312"/>
          <w:bCs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>专任教师（岗位A</w:t>
      </w:r>
      <w:r w:rsidR="005B0779">
        <w:rPr>
          <w:rFonts w:ascii="仿宋_GB2312" w:eastAsia="仿宋_GB2312" w:hint="eastAsia"/>
          <w:bCs/>
          <w:sz w:val="36"/>
          <w:szCs w:val="36"/>
        </w:rPr>
        <w:t>1</w:t>
      </w:r>
      <w:r>
        <w:rPr>
          <w:rFonts w:ascii="仿宋_GB2312" w:eastAsia="仿宋_GB2312" w:hint="eastAsia"/>
          <w:bCs/>
          <w:sz w:val="36"/>
          <w:szCs w:val="36"/>
        </w:rPr>
        <w:t>）招聘考试</w:t>
      </w:r>
    </w:p>
    <w:p w:rsidR="004A1971" w:rsidRPr="007B2778" w:rsidRDefault="00183DBB" w:rsidP="007B2778">
      <w:pPr>
        <w:jc w:val="center"/>
        <w:rPr>
          <w:rFonts w:ascii="仿宋_GB2312" w:eastAsia="仿宋_GB2312"/>
          <w:bCs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>考试大纲（操作考试）</w:t>
      </w:r>
    </w:p>
    <w:p w:rsidR="004A1971" w:rsidRDefault="00183DBB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一、制定依据</w:t>
      </w:r>
    </w:p>
    <w:p w:rsidR="004A1971" w:rsidRDefault="00183DB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</w:t>
      </w:r>
      <w:r w:rsidR="007B2778">
        <w:rPr>
          <w:rFonts w:ascii="仿宋_GB2312" w:eastAsia="仿宋_GB2312" w:hint="eastAsia"/>
          <w:sz w:val="28"/>
          <w:szCs w:val="28"/>
        </w:rPr>
        <w:t>职教</w:t>
      </w:r>
      <w:r w:rsidR="005B0779">
        <w:rPr>
          <w:rFonts w:ascii="仿宋_GB2312" w:eastAsia="仿宋_GB2312" w:hint="eastAsia"/>
          <w:sz w:val="28"/>
          <w:szCs w:val="28"/>
        </w:rPr>
        <w:t>学校</w:t>
      </w:r>
      <w:r>
        <w:rPr>
          <w:rFonts w:ascii="仿宋_GB2312" w:eastAsia="仿宋_GB2312" w:hint="eastAsia"/>
          <w:sz w:val="28"/>
          <w:szCs w:val="28"/>
        </w:rPr>
        <w:t>电气自动化</w:t>
      </w:r>
      <w:r w:rsidR="005B0779">
        <w:rPr>
          <w:rFonts w:ascii="仿宋_GB2312" w:eastAsia="仿宋_GB2312" w:hint="eastAsia"/>
          <w:sz w:val="28"/>
          <w:szCs w:val="28"/>
        </w:rPr>
        <w:t>控制及电子应用专业</w:t>
      </w:r>
      <w:r>
        <w:rPr>
          <w:rFonts w:ascii="仿宋_GB2312" w:eastAsia="仿宋_GB2312" w:hint="eastAsia"/>
          <w:sz w:val="28"/>
          <w:szCs w:val="28"/>
        </w:rPr>
        <w:t>教学计划和教学大纲，按国家职业技能标准《</w:t>
      </w:r>
      <w:r w:rsidR="005B0779">
        <w:rPr>
          <w:rFonts w:ascii="仿宋_GB2312" w:eastAsia="仿宋_GB2312" w:hint="eastAsia"/>
          <w:sz w:val="28"/>
          <w:szCs w:val="28"/>
        </w:rPr>
        <w:t>自动化控制</w:t>
      </w:r>
      <w:r>
        <w:rPr>
          <w:rFonts w:ascii="仿宋_GB2312" w:eastAsia="仿宋_GB2312" w:hint="eastAsia"/>
          <w:sz w:val="28"/>
          <w:szCs w:val="28"/>
        </w:rPr>
        <w:t>》</w:t>
      </w:r>
      <w:r w:rsidR="007B2778">
        <w:rPr>
          <w:rFonts w:ascii="仿宋_GB2312" w:eastAsia="仿宋_GB2312" w:hint="eastAsia"/>
          <w:sz w:val="28"/>
          <w:szCs w:val="28"/>
        </w:rPr>
        <w:t>《电子线路控制》、</w:t>
      </w:r>
      <w:r>
        <w:rPr>
          <w:rFonts w:ascii="仿宋_GB2312" w:eastAsia="仿宋_GB2312" w:hint="eastAsia"/>
          <w:sz w:val="28"/>
          <w:szCs w:val="28"/>
        </w:rPr>
        <w:t>（技师）要求进行考试。考试总分为100分。</w:t>
      </w:r>
    </w:p>
    <w:p w:rsidR="004A1971" w:rsidRDefault="00183DBB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二、考核内容及要求</w:t>
      </w:r>
      <w:r>
        <w:rPr>
          <w:rFonts w:ascii="仿宋_GB2312" w:eastAsia="仿宋_GB2312" w:hint="eastAsia"/>
          <w:sz w:val="28"/>
          <w:szCs w:val="28"/>
        </w:rPr>
        <w:t>（</w:t>
      </w:r>
      <w:r w:rsidR="00DB7CA6">
        <w:rPr>
          <w:rFonts w:ascii="仿宋_GB2312" w:eastAsia="仿宋_GB2312" w:hint="eastAsia"/>
          <w:sz w:val="28"/>
          <w:szCs w:val="28"/>
        </w:rPr>
        <w:t>三</w:t>
      </w:r>
      <w:r>
        <w:rPr>
          <w:rFonts w:ascii="仿宋_GB2312" w:eastAsia="仿宋_GB2312" w:hint="eastAsia"/>
          <w:sz w:val="28"/>
          <w:szCs w:val="28"/>
        </w:rPr>
        <w:t>选一</w:t>
      </w:r>
      <w:r w:rsidR="00777399">
        <w:rPr>
          <w:rFonts w:ascii="仿宋_GB2312" w:eastAsia="仿宋_GB2312" w:hint="eastAsia"/>
          <w:sz w:val="28"/>
          <w:szCs w:val="28"/>
        </w:rPr>
        <w:t>,</w:t>
      </w:r>
      <w:r w:rsidR="000857BB">
        <w:rPr>
          <w:rFonts w:ascii="仿宋_GB2312" w:eastAsia="仿宋_GB2312" w:hint="eastAsia"/>
          <w:sz w:val="28"/>
          <w:szCs w:val="28"/>
        </w:rPr>
        <w:t>原则上用</w:t>
      </w:r>
      <w:r w:rsidR="00777399">
        <w:rPr>
          <w:rFonts w:ascii="仿宋_GB2312" w:eastAsia="仿宋_GB2312" w:hint="eastAsia"/>
          <w:sz w:val="28"/>
          <w:szCs w:val="28"/>
        </w:rPr>
        <w:t>1</w:t>
      </w:r>
      <w:r w:rsidR="00D2436E">
        <w:rPr>
          <w:rFonts w:ascii="仿宋_GB2312" w:eastAsia="仿宋_GB2312" w:hint="eastAsia"/>
          <w:sz w:val="28"/>
          <w:szCs w:val="28"/>
        </w:rPr>
        <w:t>或</w:t>
      </w:r>
      <w:r w:rsidR="00777399">
        <w:rPr>
          <w:rFonts w:ascii="仿宋_GB2312" w:eastAsia="仿宋_GB2312" w:hint="eastAsia"/>
          <w:sz w:val="28"/>
          <w:szCs w:val="28"/>
        </w:rPr>
        <w:t>2,偏电子类可选3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4A1971" w:rsidRDefault="00183DBB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1、</w:t>
      </w:r>
      <w:r w:rsidR="005B0779">
        <w:rPr>
          <w:rFonts w:ascii="仿宋_GB2312" w:eastAsia="仿宋_GB2312" w:hint="eastAsia"/>
          <w:sz w:val="28"/>
          <w:szCs w:val="28"/>
        </w:rPr>
        <w:t>采用继电器</w:t>
      </w:r>
      <w:r>
        <w:rPr>
          <w:rFonts w:ascii="仿宋_GB2312" w:eastAsia="仿宋_GB2312" w:hint="eastAsia"/>
          <w:sz w:val="28"/>
          <w:szCs w:val="28"/>
        </w:rPr>
        <w:t>控制</w:t>
      </w:r>
      <w:r w:rsidR="00C25011">
        <w:rPr>
          <w:rFonts w:ascii="仿宋_GB2312" w:eastAsia="仿宋_GB2312" w:hint="eastAsia"/>
          <w:sz w:val="28"/>
          <w:szCs w:val="28"/>
        </w:rPr>
        <w:t>电机典型运行</w:t>
      </w:r>
      <w:r>
        <w:rPr>
          <w:rFonts w:ascii="仿宋_GB2312" w:eastAsia="仿宋_GB2312" w:hint="eastAsia"/>
          <w:sz w:val="28"/>
          <w:szCs w:val="28"/>
        </w:rPr>
        <w:t>线路的</w:t>
      </w:r>
      <w:bookmarkStart w:id="0" w:name="_GoBack"/>
      <w:bookmarkEnd w:id="0"/>
      <w:r w:rsidR="005B0779">
        <w:rPr>
          <w:rFonts w:ascii="仿宋_GB2312" w:eastAsia="仿宋_GB2312" w:hint="eastAsia"/>
          <w:sz w:val="28"/>
          <w:szCs w:val="28"/>
        </w:rPr>
        <w:t>安装、</w:t>
      </w:r>
      <w:r>
        <w:rPr>
          <w:rFonts w:ascii="仿宋_GB2312" w:eastAsia="仿宋_GB2312" w:hint="eastAsia"/>
          <w:sz w:val="28"/>
          <w:szCs w:val="28"/>
        </w:rPr>
        <w:t>调</w:t>
      </w:r>
      <w:r w:rsidR="005B0779">
        <w:rPr>
          <w:rFonts w:ascii="仿宋_GB2312" w:eastAsia="仿宋_GB2312" w:hint="eastAsia"/>
          <w:sz w:val="28"/>
          <w:szCs w:val="28"/>
        </w:rPr>
        <w:t>试、</w:t>
      </w:r>
      <w:r>
        <w:rPr>
          <w:rFonts w:ascii="仿宋_GB2312" w:eastAsia="仿宋_GB2312" w:hint="eastAsia"/>
          <w:sz w:val="28"/>
          <w:szCs w:val="28"/>
        </w:rPr>
        <w:t>检修</w:t>
      </w:r>
      <w:r w:rsidR="000857BB">
        <w:rPr>
          <w:rFonts w:ascii="仿宋_GB2312" w:eastAsia="仿宋_GB2312" w:hint="eastAsia"/>
          <w:sz w:val="28"/>
          <w:szCs w:val="28"/>
        </w:rPr>
        <w:t>；</w:t>
      </w:r>
    </w:p>
    <w:p w:rsidR="004A1971" w:rsidRDefault="00183DB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 能</w:t>
      </w:r>
      <w:r w:rsidR="005B0779">
        <w:rPr>
          <w:rFonts w:ascii="仿宋_GB2312" w:eastAsia="仿宋_GB2312" w:hint="eastAsia"/>
          <w:sz w:val="28"/>
          <w:szCs w:val="28"/>
        </w:rPr>
        <w:t>采用</w:t>
      </w:r>
      <w:r>
        <w:rPr>
          <w:rFonts w:ascii="仿宋_GB2312" w:eastAsia="仿宋_GB2312" w:hint="eastAsia"/>
          <w:sz w:val="28"/>
          <w:szCs w:val="28"/>
        </w:rPr>
        <w:t>继电器控制</w:t>
      </w:r>
      <w:r w:rsidR="007A27A1">
        <w:rPr>
          <w:rFonts w:ascii="仿宋_GB2312" w:eastAsia="仿宋_GB2312" w:hint="eastAsia"/>
          <w:sz w:val="28"/>
          <w:szCs w:val="28"/>
        </w:rPr>
        <w:t>电机运行</w:t>
      </w:r>
      <w:r>
        <w:rPr>
          <w:rFonts w:ascii="仿宋_GB2312" w:eastAsia="仿宋_GB2312" w:hint="eastAsia"/>
          <w:sz w:val="28"/>
          <w:szCs w:val="28"/>
        </w:rPr>
        <w:t>线路的设计、安装、调试及</w:t>
      </w:r>
      <w:r w:rsidR="005B0779">
        <w:rPr>
          <w:rFonts w:ascii="仿宋_GB2312" w:eastAsia="仿宋_GB2312" w:hint="eastAsia"/>
          <w:sz w:val="28"/>
          <w:szCs w:val="28"/>
        </w:rPr>
        <w:t>检测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4A1971" w:rsidRDefault="00183DB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5B0779">
        <w:rPr>
          <w:rFonts w:ascii="仿宋_GB2312" w:eastAsia="仿宋_GB2312" w:hint="eastAsia"/>
          <w:sz w:val="28"/>
          <w:szCs w:val="28"/>
        </w:rPr>
        <w:t>能</w:t>
      </w:r>
      <w:r>
        <w:rPr>
          <w:rFonts w:ascii="仿宋_GB2312" w:eastAsia="仿宋_GB2312" w:hint="eastAsia"/>
          <w:sz w:val="28"/>
          <w:szCs w:val="28"/>
        </w:rPr>
        <w:t>正确使用</w:t>
      </w:r>
      <w:r w:rsidR="000857BB">
        <w:rPr>
          <w:rFonts w:ascii="仿宋_GB2312" w:eastAsia="仿宋_GB2312" w:hint="eastAsia"/>
          <w:sz w:val="28"/>
          <w:szCs w:val="28"/>
        </w:rPr>
        <w:t>对应的</w:t>
      </w:r>
      <w:r w:rsidR="005B0779">
        <w:rPr>
          <w:rFonts w:ascii="仿宋_GB2312" w:eastAsia="仿宋_GB2312" w:hint="eastAsia"/>
          <w:sz w:val="28"/>
          <w:szCs w:val="28"/>
        </w:rPr>
        <w:t>仪器</w:t>
      </w:r>
      <w:r w:rsidR="000857BB">
        <w:rPr>
          <w:rFonts w:ascii="仿宋_GB2312" w:eastAsia="仿宋_GB2312" w:hint="eastAsia"/>
          <w:sz w:val="28"/>
          <w:szCs w:val="28"/>
        </w:rPr>
        <w:t>、仪表，对电路故障</w:t>
      </w:r>
      <w:r w:rsidR="005B0779">
        <w:rPr>
          <w:rFonts w:ascii="仿宋_GB2312" w:eastAsia="仿宋_GB2312" w:hint="eastAsia"/>
          <w:sz w:val="28"/>
          <w:szCs w:val="28"/>
        </w:rPr>
        <w:t>进行检测</w:t>
      </w:r>
      <w:r w:rsidR="000857BB">
        <w:rPr>
          <w:rFonts w:ascii="仿宋_GB2312" w:eastAsia="仿宋_GB2312" w:hint="eastAsia"/>
          <w:sz w:val="28"/>
          <w:szCs w:val="28"/>
        </w:rPr>
        <w:t>并排除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4A1971" w:rsidRDefault="00183DB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</w:t>
      </w:r>
      <w:r w:rsidR="00832D52">
        <w:rPr>
          <w:rFonts w:ascii="仿宋_GB2312" w:eastAsia="仿宋_GB2312" w:hint="eastAsia"/>
          <w:sz w:val="28"/>
          <w:szCs w:val="28"/>
        </w:rPr>
        <w:t>）安装工艺符合电气控制标准及</w:t>
      </w:r>
      <w:r>
        <w:rPr>
          <w:rFonts w:ascii="仿宋_GB2312" w:eastAsia="仿宋_GB2312" w:hint="eastAsia"/>
          <w:sz w:val="28"/>
          <w:szCs w:val="28"/>
        </w:rPr>
        <w:t>要求。</w:t>
      </w:r>
    </w:p>
    <w:p w:rsidR="004A1971" w:rsidRDefault="00183DBB">
      <w:pPr>
        <w:ind w:firstLineChars="150" w:firstLine="42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2、</w:t>
      </w:r>
      <w:r w:rsidR="00832D52">
        <w:rPr>
          <w:rFonts w:ascii="仿宋_GB2312" w:eastAsia="仿宋_GB2312" w:hint="eastAsia"/>
          <w:bCs/>
          <w:sz w:val="28"/>
          <w:szCs w:val="28"/>
        </w:rPr>
        <w:t>典型电</w:t>
      </w:r>
      <w:r>
        <w:rPr>
          <w:rFonts w:ascii="仿宋_GB2312" w:eastAsia="仿宋_GB2312" w:hint="eastAsia"/>
          <w:bCs/>
          <w:sz w:val="28"/>
          <w:szCs w:val="28"/>
        </w:rPr>
        <w:t>机控制</w:t>
      </w:r>
      <w:r w:rsidR="00832D52">
        <w:rPr>
          <w:rFonts w:ascii="仿宋_GB2312" w:eastAsia="仿宋_GB2312" w:hint="eastAsia"/>
          <w:bCs/>
          <w:sz w:val="28"/>
          <w:szCs w:val="28"/>
        </w:rPr>
        <w:t>线</w:t>
      </w:r>
      <w:r>
        <w:rPr>
          <w:rFonts w:ascii="仿宋_GB2312" w:eastAsia="仿宋_GB2312" w:hint="eastAsia"/>
          <w:bCs/>
          <w:sz w:val="28"/>
          <w:szCs w:val="28"/>
        </w:rPr>
        <w:t>路</w:t>
      </w:r>
      <w:r w:rsidR="00832D52">
        <w:rPr>
          <w:rFonts w:ascii="仿宋_GB2312" w:eastAsia="仿宋_GB2312" w:hint="eastAsia"/>
          <w:bCs/>
          <w:sz w:val="28"/>
          <w:szCs w:val="28"/>
        </w:rPr>
        <w:t>（采用</w:t>
      </w:r>
      <w:r>
        <w:rPr>
          <w:rFonts w:ascii="仿宋_GB2312" w:eastAsia="仿宋_GB2312" w:hint="eastAsia"/>
          <w:bCs/>
          <w:sz w:val="28"/>
          <w:szCs w:val="28"/>
        </w:rPr>
        <w:t>PLC控制实现</w:t>
      </w:r>
      <w:r w:rsidR="00832D52">
        <w:rPr>
          <w:rFonts w:ascii="仿宋_GB2312" w:eastAsia="仿宋_GB2312" w:hint="eastAsia"/>
          <w:bCs/>
          <w:sz w:val="28"/>
          <w:szCs w:val="28"/>
        </w:rPr>
        <w:t>，PLC三菱系列）</w:t>
      </w:r>
    </w:p>
    <w:p w:rsidR="00832D52" w:rsidRDefault="00183DB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832D52">
        <w:rPr>
          <w:rFonts w:ascii="仿宋_GB2312" w:eastAsia="仿宋_GB2312" w:hint="eastAsia"/>
          <w:sz w:val="28"/>
          <w:szCs w:val="28"/>
        </w:rPr>
        <w:t>能画出</w:t>
      </w:r>
      <w:r w:rsidR="00832D52">
        <w:rPr>
          <w:rFonts w:ascii="仿宋_GB2312" w:eastAsia="仿宋_GB2312" w:hint="eastAsia"/>
          <w:bCs/>
          <w:sz w:val="28"/>
          <w:szCs w:val="28"/>
        </w:rPr>
        <w:t>PLC控制器的外围接线图；</w:t>
      </w:r>
    </w:p>
    <w:p w:rsidR="004A1971" w:rsidRPr="00534924" w:rsidRDefault="00832D52">
      <w:pPr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183DBB">
        <w:rPr>
          <w:rFonts w:ascii="仿宋_GB2312" w:eastAsia="仿宋_GB2312" w:hint="eastAsia"/>
          <w:sz w:val="28"/>
          <w:szCs w:val="28"/>
        </w:rPr>
        <w:t>能</w:t>
      </w:r>
      <w:r>
        <w:rPr>
          <w:rFonts w:ascii="仿宋_GB2312" w:eastAsia="仿宋_GB2312" w:hint="eastAsia"/>
          <w:sz w:val="28"/>
          <w:szCs w:val="28"/>
        </w:rPr>
        <w:t>画出</w:t>
      </w:r>
      <w:r w:rsidR="00183DBB">
        <w:rPr>
          <w:rFonts w:ascii="仿宋_GB2312" w:eastAsia="仿宋_GB2312" w:hint="eastAsia"/>
          <w:sz w:val="28"/>
          <w:szCs w:val="28"/>
        </w:rPr>
        <w:t>梯形图、</w:t>
      </w:r>
      <w:r w:rsidR="00534924">
        <w:rPr>
          <w:rFonts w:ascii="仿宋_GB2312" w:eastAsia="仿宋_GB2312" w:hint="eastAsia"/>
          <w:sz w:val="28"/>
          <w:szCs w:val="28"/>
        </w:rPr>
        <w:t>写出</w:t>
      </w:r>
      <w:r w:rsidR="00183DBB">
        <w:rPr>
          <w:rFonts w:ascii="仿宋_GB2312" w:eastAsia="仿宋_GB2312" w:hint="eastAsia"/>
          <w:sz w:val="28"/>
          <w:szCs w:val="28"/>
        </w:rPr>
        <w:t>指令表</w:t>
      </w:r>
      <w:r w:rsidR="00534924">
        <w:rPr>
          <w:rFonts w:ascii="仿宋_GB2312" w:eastAsia="仿宋_GB2312" w:hint="eastAsia"/>
          <w:sz w:val="28"/>
          <w:szCs w:val="28"/>
        </w:rPr>
        <w:t>、列出</w:t>
      </w:r>
      <w:r w:rsidR="00183DBB">
        <w:rPr>
          <w:rFonts w:ascii="仿宋_GB2312" w:eastAsia="仿宋_GB2312" w:hint="eastAsia"/>
          <w:sz w:val="28"/>
          <w:szCs w:val="28"/>
        </w:rPr>
        <w:t>功能图</w:t>
      </w:r>
      <w:r w:rsidR="00534924">
        <w:rPr>
          <w:rFonts w:ascii="仿宋_GB2312" w:eastAsia="仿宋_GB2312" w:hint="eastAsia"/>
          <w:sz w:val="28"/>
          <w:szCs w:val="28"/>
        </w:rPr>
        <w:t>，并完成</w:t>
      </w:r>
      <w:r w:rsidR="00183DBB" w:rsidRPr="00534924">
        <w:rPr>
          <w:rFonts w:ascii="仿宋_GB2312" w:eastAsia="仿宋_GB2312" w:hint="eastAsia"/>
          <w:sz w:val="28"/>
          <w:szCs w:val="28"/>
        </w:rPr>
        <w:t>编程；</w:t>
      </w:r>
    </w:p>
    <w:p w:rsidR="004A1971" w:rsidRDefault="00183DB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832D52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）能按要求</w:t>
      </w:r>
      <w:r w:rsidR="00832D52">
        <w:rPr>
          <w:rFonts w:ascii="仿宋_GB2312" w:eastAsia="仿宋_GB2312" w:hint="eastAsia"/>
          <w:sz w:val="28"/>
          <w:szCs w:val="28"/>
        </w:rPr>
        <w:t>用PLC控制</w:t>
      </w:r>
      <w:r>
        <w:rPr>
          <w:rFonts w:ascii="仿宋_GB2312" w:eastAsia="仿宋_GB2312" w:hint="eastAsia"/>
          <w:sz w:val="28"/>
          <w:szCs w:val="28"/>
        </w:rPr>
        <w:t>实现</w:t>
      </w:r>
      <w:r w:rsidR="00832D52">
        <w:rPr>
          <w:rFonts w:ascii="仿宋_GB2312" w:eastAsia="仿宋_GB2312" w:hint="eastAsia"/>
          <w:sz w:val="28"/>
          <w:szCs w:val="28"/>
        </w:rPr>
        <w:t>电机的</w:t>
      </w:r>
      <w:r>
        <w:rPr>
          <w:rFonts w:ascii="仿宋_GB2312" w:eastAsia="仿宋_GB2312" w:hint="eastAsia"/>
          <w:sz w:val="28"/>
          <w:szCs w:val="28"/>
        </w:rPr>
        <w:t>控制</w:t>
      </w:r>
      <w:r w:rsidR="00832D52">
        <w:rPr>
          <w:rFonts w:ascii="仿宋_GB2312" w:eastAsia="仿宋_GB2312" w:hint="eastAsia"/>
          <w:sz w:val="28"/>
          <w:szCs w:val="28"/>
        </w:rPr>
        <w:t>功能</w:t>
      </w:r>
      <w:r>
        <w:rPr>
          <w:rFonts w:ascii="仿宋_GB2312" w:eastAsia="仿宋_GB2312" w:hint="eastAsia"/>
          <w:sz w:val="28"/>
          <w:szCs w:val="28"/>
        </w:rPr>
        <w:t>，并</w:t>
      </w:r>
      <w:r w:rsidR="00832D52">
        <w:rPr>
          <w:rFonts w:ascii="仿宋_GB2312" w:eastAsia="仿宋_GB2312" w:hint="eastAsia"/>
          <w:sz w:val="28"/>
          <w:szCs w:val="28"/>
        </w:rPr>
        <w:t>对</w:t>
      </w:r>
      <w:r w:rsidR="00534924">
        <w:rPr>
          <w:rFonts w:ascii="仿宋_GB2312" w:eastAsia="仿宋_GB2312" w:hint="eastAsia"/>
          <w:sz w:val="28"/>
          <w:szCs w:val="28"/>
        </w:rPr>
        <w:t>控制</w:t>
      </w:r>
      <w:r>
        <w:rPr>
          <w:rFonts w:ascii="仿宋_GB2312" w:eastAsia="仿宋_GB2312" w:hint="eastAsia"/>
          <w:sz w:val="28"/>
          <w:szCs w:val="28"/>
        </w:rPr>
        <w:t>系统</w:t>
      </w:r>
      <w:r w:rsidR="00534924">
        <w:rPr>
          <w:rFonts w:ascii="仿宋_GB2312" w:eastAsia="仿宋_GB2312" w:hint="eastAsia"/>
          <w:sz w:val="28"/>
          <w:szCs w:val="28"/>
        </w:rPr>
        <w:t>进行</w:t>
      </w:r>
      <w:r>
        <w:rPr>
          <w:rFonts w:ascii="仿宋_GB2312" w:eastAsia="仿宋_GB2312" w:hint="eastAsia"/>
          <w:sz w:val="28"/>
          <w:szCs w:val="28"/>
        </w:rPr>
        <w:t>设计、</w:t>
      </w:r>
      <w:r w:rsidR="00534924">
        <w:rPr>
          <w:rFonts w:ascii="仿宋_GB2312" w:eastAsia="仿宋_GB2312" w:hint="eastAsia"/>
          <w:sz w:val="28"/>
          <w:szCs w:val="28"/>
        </w:rPr>
        <w:t>安装</w:t>
      </w:r>
      <w:r>
        <w:rPr>
          <w:rFonts w:ascii="仿宋_GB2312" w:eastAsia="仿宋_GB2312" w:hint="eastAsia"/>
          <w:sz w:val="28"/>
          <w:szCs w:val="28"/>
        </w:rPr>
        <w:t>、调试；</w:t>
      </w:r>
    </w:p>
    <w:p w:rsidR="004A1971" w:rsidRDefault="00183DB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832D52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</w:t>
      </w:r>
      <w:r w:rsidR="00534924">
        <w:rPr>
          <w:rFonts w:ascii="仿宋_GB2312" w:eastAsia="仿宋_GB2312" w:hint="eastAsia"/>
          <w:sz w:val="28"/>
          <w:szCs w:val="28"/>
        </w:rPr>
        <w:t>安装工艺符合电气控制标准及要求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DB7CA6" w:rsidRDefault="00183DBB" w:rsidP="00DB7CA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B7CA6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三、</w:t>
      </w:r>
      <w:r w:rsidR="007B2778">
        <w:rPr>
          <w:rFonts w:ascii="仿宋_GB2312" w:eastAsia="仿宋_GB2312" w:hint="eastAsia"/>
          <w:sz w:val="28"/>
          <w:szCs w:val="28"/>
        </w:rPr>
        <w:t>电子线路控制</w:t>
      </w:r>
    </w:p>
    <w:p w:rsidR="007B2778" w:rsidRPr="00777399" w:rsidRDefault="007B2778" w:rsidP="00777399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777399">
        <w:rPr>
          <w:rFonts w:ascii="仿宋_GB2312" w:eastAsia="仿宋_GB2312" w:hint="eastAsia"/>
          <w:sz w:val="28"/>
          <w:szCs w:val="28"/>
        </w:rPr>
        <w:t>（1）</w:t>
      </w:r>
      <w:r w:rsidR="000857BB">
        <w:rPr>
          <w:rFonts w:ascii="仿宋_GB2312" w:eastAsia="仿宋_GB2312" w:hint="eastAsia"/>
          <w:sz w:val="28"/>
          <w:szCs w:val="28"/>
        </w:rPr>
        <w:t>典型电子线路（模拟电子线路）的安装、调试、检测；</w:t>
      </w:r>
    </w:p>
    <w:p w:rsidR="007B2778" w:rsidRPr="006E5BC1" w:rsidRDefault="007B2778" w:rsidP="006E5BC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7739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（2）</w:t>
      </w:r>
      <w:r w:rsidR="000857BB">
        <w:rPr>
          <w:rFonts w:ascii="仿宋_GB2312" w:eastAsia="仿宋_GB2312" w:hint="eastAsia"/>
          <w:sz w:val="28"/>
          <w:szCs w:val="28"/>
        </w:rPr>
        <w:t>能正确使用相应的仪器、仪表，对电路故障进行检测并排</w:t>
      </w:r>
      <w:r w:rsidR="000857BB">
        <w:rPr>
          <w:rFonts w:ascii="仿宋_GB2312" w:eastAsia="仿宋_GB2312" w:hint="eastAsia"/>
          <w:sz w:val="28"/>
          <w:szCs w:val="28"/>
        </w:rPr>
        <w:lastRenderedPageBreak/>
        <w:t>除</w:t>
      </w:r>
      <w:r w:rsidR="006E5BC1">
        <w:rPr>
          <w:rFonts w:ascii="仿宋_GB2312" w:eastAsia="仿宋_GB2312" w:hint="eastAsia"/>
          <w:sz w:val="28"/>
          <w:szCs w:val="28"/>
        </w:rPr>
        <w:t>故障</w:t>
      </w:r>
      <w:r w:rsidR="000857BB">
        <w:rPr>
          <w:rFonts w:ascii="仿宋_GB2312" w:eastAsia="仿宋_GB2312" w:hint="eastAsia"/>
          <w:sz w:val="28"/>
          <w:szCs w:val="28"/>
        </w:rPr>
        <w:t>；</w:t>
      </w:r>
    </w:p>
    <w:p w:rsidR="00A422E5" w:rsidRDefault="007B2778" w:rsidP="00777399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77739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（3）</w:t>
      </w:r>
      <w:r w:rsidR="00A422E5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能熟练</w:t>
      </w:r>
      <w:r w:rsidR="00F314A7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电路</w:t>
      </w:r>
      <w:r w:rsidR="00A422E5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关键点</w:t>
      </w:r>
      <w:r w:rsidR="006E5BC1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的电压或电流</w:t>
      </w:r>
      <w:r w:rsidR="00A422E5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数据</w:t>
      </w:r>
      <w:r w:rsidR="00F314A7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测量</w:t>
      </w:r>
      <w:r w:rsidR="006E5BC1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，</w:t>
      </w:r>
      <w:r w:rsidR="00A422E5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观察</w:t>
      </w:r>
      <w:r w:rsidR="006E5BC1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其</w:t>
      </w:r>
      <w:r w:rsidR="00A422E5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波形；</w:t>
      </w:r>
    </w:p>
    <w:p w:rsidR="007B2778" w:rsidRPr="00777399" w:rsidRDefault="00A422E5" w:rsidP="00777399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（4）</w:t>
      </w:r>
      <w:r w:rsidR="00336B7A">
        <w:rPr>
          <w:rFonts w:ascii="仿宋_GB2312" w:eastAsia="仿宋_GB2312" w:hint="eastAsia"/>
          <w:sz w:val="28"/>
          <w:szCs w:val="28"/>
        </w:rPr>
        <w:t>安装布线工艺符合电子产品</w:t>
      </w:r>
      <w:r w:rsidR="00C25011">
        <w:rPr>
          <w:rFonts w:ascii="仿宋_GB2312" w:eastAsia="仿宋_GB2312" w:hint="eastAsia"/>
          <w:sz w:val="28"/>
          <w:szCs w:val="28"/>
        </w:rPr>
        <w:t>排列</w:t>
      </w:r>
      <w:r w:rsidR="00336B7A">
        <w:rPr>
          <w:rFonts w:ascii="仿宋_GB2312" w:eastAsia="仿宋_GB2312" w:hint="eastAsia"/>
          <w:sz w:val="28"/>
          <w:szCs w:val="28"/>
        </w:rPr>
        <w:t>标准及要求</w:t>
      </w:r>
      <w:r w:rsidR="00C25011">
        <w:rPr>
          <w:rFonts w:ascii="仿宋_GB2312" w:eastAsia="仿宋_GB2312" w:hint="eastAsia"/>
          <w:sz w:val="28"/>
          <w:szCs w:val="28"/>
        </w:rPr>
        <w:t>。</w:t>
      </w:r>
    </w:p>
    <w:p w:rsidR="004A1971" w:rsidRDefault="00DB7CA6">
      <w:pPr>
        <w:ind w:firstLineChars="200" w:firstLine="562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四、</w:t>
      </w:r>
      <w:r w:rsidR="00183DBB"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考试时间</w:t>
      </w:r>
      <w:r w:rsidR="00183DBB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：150分钟</w:t>
      </w:r>
    </w:p>
    <w:p w:rsidR="004A1971" w:rsidRDefault="004A1971">
      <w:pPr>
        <w:rPr>
          <w:rFonts w:ascii="仿宋_GB2312" w:eastAsia="仿宋_GB2312" w:hAnsi="仿宋_GB2312" w:cs="仿宋_GB2312"/>
          <w:bCs/>
          <w:color w:val="2B2B2B"/>
          <w:sz w:val="28"/>
          <w:szCs w:val="28"/>
          <w:shd w:val="clear" w:color="auto" w:fill="FFFFFF"/>
        </w:rPr>
      </w:pPr>
    </w:p>
    <w:sectPr w:rsidR="004A1971" w:rsidSect="004A19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CFB2229"/>
    <w:rsid w:val="00004318"/>
    <w:rsid w:val="00006052"/>
    <w:rsid w:val="000202DB"/>
    <w:rsid w:val="00024242"/>
    <w:rsid w:val="00045B3B"/>
    <w:rsid w:val="000857BB"/>
    <w:rsid w:val="000933B6"/>
    <w:rsid w:val="000939C6"/>
    <w:rsid w:val="001077E0"/>
    <w:rsid w:val="00153BB2"/>
    <w:rsid w:val="00183DBB"/>
    <w:rsid w:val="001C0FC4"/>
    <w:rsid w:val="001D07FB"/>
    <w:rsid w:val="001F5F03"/>
    <w:rsid w:val="00264BA0"/>
    <w:rsid w:val="00266C7A"/>
    <w:rsid w:val="00277DE4"/>
    <w:rsid w:val="00290CF0"/>
    <w:rsid w:val="002F739E"/>
    <w:rsid w:val="003110F0"/>
    <w:rsid w:val="00336B7A"/>
    <w:rsid w:val="00340C2B"/>
    <w:rsid w:val="00343E39"/>
    <w:rsid w:val="00395582"/>
    <w:rsid w:val="0039758C"/>
    <w:rsid w:val="003A588A"/>
    <w:rsid w:val="003B404C"/>
    <w:rsid w:val="003E389C"/>
    <w:rsid w:val="003E6184"/>
    <w:rsid w:val="0045140E"/>
    <w:rsid w:val="00457A5D"/>
    <w:rsid w:val="00461450"/>
    <w:rsid w:val="004A1971"/>
    <w:rsid w:val="004A72E8"/>
    <w:rsid w:val="004E58B4"/>
    <w:rsid w:val="004E6B83"/>
    <w:rsid w:val="004E74A7"/>
    <w:rsid w:val="00534924"/>
    <w:rsid w:val="005454AC"/>
    <w:rsid w:val="005775B7"/>
    <w:rsid w:val="005859A8"/>
    <w:rsid w:val="005B0779"/>
    <w:rsid w:val="00662545"/>
    <w:rsid w:val="0067761B"/>
    <w:rsid w:val="006A6076"/>
    <w:rsid w:val="006E5BC1"/>
    <w:rsid w:val="006F547A"/>
    <w:rsid w:val="0070323D"/>
    <w:rsid w:val="007217F8"/>
    <w:rsid w:val="00774B85"/>
    <w:rsid w:val="00777399"/>
    <w:rsid w:val="00784B73"/>
    <w:rsid w:val="007A27A1"/>
    <w:rsid w:val="007A4609"/>
    <w:rsid w:val="007B2778"/>
    <w:rsid w:val="007B4ED5"/>
    <w:rsid w:val="007C4048"/>
    <w:rsid w:val="007E3681"/>
    <w:rsid w:val="00832D52"/>
    <w:rsid w:val="00855BDB"/>
    <w:rsid w:val="008D2C9D"/>
    <w:rsid w:val="009323C8"/>
    <w:rsid w:val="009E10A5"/>
    <w:rsid w:val="009F69A5"/>
    <w:rsid w:val="00A422E5"/>
    <w:rsid w:val="00A622D1"/>
    <w:rsid w:val="00A8216D"/>
    <w:rsid w:val="00AC6F35"/>
    <w:rsid w:val="00B06484"/>
    <w:rsid w:val="00B15D89"/>
    <w:rsid w:val="00B209D9"/>
    <w:rsid w:val="00B33F3F"/>
    <w:rsid w:val="00B442CE"/>
    <w:rsid w:val="00BA0C67"/>
    <w:rsid w:val="00BF5BDD"/>
    <w:rsid w:val="00C16087"/>
    <w:rsid w:val="00C25011"/>
    <w:rsid w:val="00C4205D"/>
    <w:rsid w:val="00C84E65"/>
    <w:rsid w:val="00CB7477"/>
    <w:rsid w:val="00D0158D"/>
    <w:rsid w:val="00D07308"/>
    <w:rsid w:val="00D2436E"/>
    <w:rsid w:val="00D42244"/>
    <w:rsid w:val="00D55AE0"/>
    <w:rsid w:val="00D65C83"/>
    <w:rsid w:val="00D93667"/>
    <w:rsid w:val="00DB7CA6"/>
    <w:rsid w:val="00E26F53"/>
    <w:rsid w:val="00E33FF0"/>
    <w:rsid w:val="00E55F8E"/>
    <w:rsid w:val="00E57868"/>
    <w:rsid w:val="00E93655"/>
    <w:rsid w:val="00ED500C"/>
    <w:rsid w:val="00F05ECF"/>
    <w:rsid w:val="00F30C39"/>
    <w:rsid w:val="00F314A7"/>
    <w:rsid w:val="00F42277"/>
    <w:rsid w:val="00F75270"/>
    <w:rsid w:val="00FB0B74"/>
    <w:rsid w:val="00FD5F78"/>
    <w:rsid w:val="00FF672B"/>
    <w:rsid w:val="04C45682"/>
    <w:rsid w:val="1460490D"/>
    <w:rsid w:val="1A110F12"/>
    <w:rsid w:val="1B9C2AA9"/>
    <w:rsid w:val="22133E8F"/>
    <w:rsid w:val="28494C7C"/>
    <w:rsid w:val="2B2900B5"/>
    <w:rsid w:val="3F87679D"/>
    <w:rsid w:val="492E1AC3"/>
    <w:rsid w:val="4E2A3068"/>
    <w:rsid w:val="4FA16976"/>
    <w:rsid w:val="50104AED"/>
    <w:rsid w:val="519D37CB"/>
    <w:rsid w:val="53E75420"/>
    <w:rsid w:val="57D678F3"/>
    <w:rsid w:val="5B125BD1"/>
    <w:rsid w:val="5BC21CFF"/>
    <w:rsid w:val="5DC6470A"/>
    <w:rsid w:val="5EB01DDE"/>
    <w:rsid w:val="60E95CA1"/>
    <w:rsid w:val="65E00D67"/>
    <w:rsid w:val="6807688F"/>
    <w:rsid w:val="6CFB2229"/>
    <w:rsid w:val="6FAC25B7"/>
    <w:rsid w:val="74C577E7"/>
    <w:rsid w:val="77E24A27"/>
    <w:rsid w:val="7C5C432A"/>
    <w:rsid w:val="7F60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97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4A197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A1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A1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4A19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qFormat/>
    <w:rsid w:val="004A1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qFormat/>
    <w:rsid w:val="004A1971"/>
    <w:rPr>
      <w:color w:val="0000FF"/>
      <w:u w:val="single"/>
    </w:rPr>
  </w:style>
  <w:style w:type="character" w:customStyle="1" w:styleId="Char0">
    <w:name w:val="页眉 Char"/>
    <w:link w:val="a4"/>
    <w:qFormat/>
    <w:rsid w:val="004A1971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qFormat/>
    <w:rsid w:val="004A197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585FB-3EE9-4B61-BFB4-24157267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黑胡子</dc:creator>
  <cp:lastModifiedBy>admin</cp:lastModifiedBy>
  <cp:revision>19</cp:revision>
  <dcterms:created xsi:type="dcterms:W3CDTF">2020-07-28T10:22:00Z</dcterms:created>
  <dcterms:modified xsi:type="dcterms:W3CDTF">2022-07-05T08:21:00Z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1F197E18A9AE4EB99ED869D1D28F7AEF</vt:lpwstr>
  </property>
</Properties>
</file>